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A60281">
      <w:pPr>
        <w:spacing w:before="100" w:beforeAutospacing="1" w:after="100" w:afterAutospacing="1" w:line="240" w:lineRule="auto"/>
        <w:contextualSpacing/>
        <w:jc w:val="center"/>
        <w:outlineLvl w:val="1"/>
        <w:rPr>
          <w:rFonts w:ascii="Times New Roman" w:hAnsi="Times New Roman" w:eastAsia="Times New Roman" w:cs="Times New Roman"/>
          <w:b/>
          <w:bCs/>
          <w:lang w:eastAsia="ru-RU"/>
        </w:rPr>
      </w:pPr>
      <w:bookmarkStart w:id="0" w:name="_GoBack"/>
      <w:bookmarkEnd w:id="0"/>
      <w:r>
        <w:rPr>
          <w:rFonts w:ascii="Times New Roman" w:hAnsi="Times New Roman" w:eastAsia="Times New Roman" w:cs="Times New Roman"/>
          <w:b/>
          <w:bCs/>
          <w:lang w:eastAsia="ru-RU"/>
        </w:rPr>
        <w:t>ТЕХНИЧЕСКОЕ ЗАДАНИЕ</w:t>
      </w:r>
    </w:p>
    <w:p w14:paraId="5DBAF5BD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>Настольные перекидные календари (перекидные, настольные, на пружине)</w:t>
      </w:r>
    </w:p>
    <w:tbl>
      <w:tblPr>
        <w:tblStyle w:val="3"/>
        <w:tblW w:w="0" w:type="auto"/>
        <w:tblCellSpacing w:w="15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"/>
        <w:gridCol w:w="2790"/>
        <w:gridCol w:w="3681"/>
        <w:gridCol w:w="2687"/>
      </w:tblGrid>
      <w:tr w14:paraId="345F60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A4CC90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ECA1E5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Наименование параметра</w:t>
            </w:r>
          </w:p>
        </w:tc>
        <w:tc>
          <w:tcPr>
            <w:tcW w:w="3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BAE6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Описание / Требование</w:t>
            </w:r>
          </w:p>
        </w:tc>
        <w:tc>
          <w:tcPr>
            <w:tcW w:w="2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E49F6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lang w:val="ky-KG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y-KG" w:eastAsia="ru-RU"/>
              </w:rPr>
              <w:t>Предложения Подрядчика</w:t>
            </w:r>
          </w:p>
        </w:tc>
      </w:tr>
      <w:tr w14:paraId="15B2DD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single" w:color="auto" w:sz="4" w:space="0"/>
            </w:tcBorders>
            <w:vAlign w:val="center"/>
          </w:tcPr>
          <w:p w14:paraId="4A13F33F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color="auto" w:sz="4" w:space="0"/>
            </w:tcBorders>
            <w:vAlign w:val="center"/>
          </w:tcPr>
          <w:p w14:paraId="7A67A67A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Тип изделия</w:t>
            </w:r>
          </w:p>
        </w:tc>
        <w:tc>
          <w:tcPr>
            <w:tcW w:w="36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6A9A6A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Настольный перекидной календарь на пружине</w:t>
            </w:r>
          </w:p>
        </w:tc>
        <w:tc>
          <w:tcPr>
            <w:tcW w:w="2642" w:type="dxa"/>
            <w:tcBorders>
              <w:left w:val="single" w:color="auto" w:sz="4" w:space="0"/>
              <w:right w:val="single" w:color="auto" w:sz="4" w:space="0"/>
            </w:tcBorders>
          </w:tcPr>
          <w:p w14:paraId="4445080E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 w14:paraId="6B5A75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9F00C59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9167085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Тематика календаря</w:t>
            </w:r>
          </w:p>
        </w:tc>
        <w:tc>
          <w:tcPr>
            <w:tcW w:w="3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79561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lang w:eastAsia="ru-RU"/>
              </w:rPr>
              <w:t>Год семьи, дружбы, надежности и заботы в Капитал Банке</w:t>
            </w:r>
          </w:p>
        </w:tc>
        <w:tc>
          <w:tcPr>
            <w:tcW w:w="2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AB1C01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lang w:eastAsia="ru-RU"/>
              </w:rPr>
            </w:pPr>
          </w:p>
        </w:tc>
      </w:tr>
      <w:tr w14:paraId="1923E9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single" w:color="auto" w:sz="4" w:space="0"/>
            </w:tcBorders>
            <w:vAlign w:val="center"/>
          </w:tcPr>
          <w:p w14:paraId="0864BDA4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0" w:type="auto"/>
            <w:tcBorders>
              <w:left w:val="single" w:color="auto" w:sz="4" w:space="0"/>
            </w:tcBorders>
            <w:vAlign w:val="center"/>
          </w:tcPr>
          <w:p w14:paraId="1BCC038A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Цель календаря</w:t>
            </w:r>
          </w:p>
        </w:tc>
        <w:tc>
          <w:tcPr>
            <w:tcW w:w="36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B07921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Отразить ценности семьи, тепла, заботы, единства и доверия, соответствующие миссии Капитал Банка</w:t>
            </w:r>
          </w:p>
        </w:tc>
        <w:tc>
          <w:tcPr>
            <w:tcW w:w="2642" w:type="dxa"/>
            <w:tcBorders>
              <w:left w:val="single" w:color="auto" w:sz="4" w:space="0"/>
              <w:right w:val="single" w:color="auto" w:sz="4" w:space="0"/>
            </w:tcBorders>
          </w:tcPr>
          <w:p w14:paraId="0F4C2CAF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 w14:paraId="796E520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1BF50AC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38687EF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Размер календаря</w:t>
            </w:r>
          </w:p>
        </w:tc>
        <w:tc>
          <w:tcPr>
            <w:tcW w:w="3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9D789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210×150 мм (перекидной блок) или формат, предлагаемый подрядчиком (согласовывается с заказчиком)</w:t>
            </w:r>
          </w:p>
        </w:tc>
        <w:tc>
          <w:tcPr>
            <w:tcW w:w="2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4676E6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 w14:paraId="60D9C83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single" w:color="auto" w:sz="4" w:space="0"/>
            </w:tcBorders>
            <w:vAlign w:val="center"/>
          </w:tcPr>
          <w:p w14:paraId="184E87CE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0" w:type="auto"/>
            <w:tcBorders>
              <w:left w:val="single" w:color="auto" w:sz="4" w:space="0"/>
            </w:tcBorders>
            <w:vAlign w:val="center"/>
          </w:tcPr>
          <w:p w14:paraId="17BC9D9D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Количество листов</w:t>
            </w:r>
          </w:p>
        </w:tc>
        <w:tc>
          <w:tcPr>
            <w:tcW w:w="36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F75738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13 листов (обложка + 12 месяцев)</w:t>
            </w:r>
          </w:p>
        </w:tc>
        <w:tc>
          <w:tcPr>
            <w:tcW w:w="2642" w:type="dxa"/>
            <w:tcBorders>
              <w:left w:val="single" w:color="auto" w:sz="4" w:space="0"/>
              <w:right w:val="single" w:color="auto" w:sz="4" w:space="0"/>
            </w:tcBorders>
          </w:tcPr>
          <w:p w14:paraId="3F609DB8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 w14:paraId="23F265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DE40EFA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11F4A7C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Печать</w:t>
            </w:r>
          </w:p>
        </w:tc>
        <w:tc>
          <w:tcPr>
            <w:tcW w:w="3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963B2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Полноцветная печать (4+4 CMYK)</w:t>
            </w:r>
          </w:p>
        </w:tc>
        <w:tc>
          <w:tcPr>
            <w:tcW w:w="2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ECF1DD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 w14:paraId="56A024A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253378AA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7</w:t>
            </w:r>
          </w:p>
        </w:tc>
        <w:tc>
          <w:tcPr>
            <w:tcW w:w="0" w:type="auto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2A8CAEE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Материал</w:t>
            </w:r>
          </w:p>
        </w:tc>
        <w:tc>
          <w:tcPr>
            <w:tcW w:w="365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DD6A3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Мелованная бумага 250–300 г/м² для листов; подложка – плотный картон 350–400 г/м²</w:t>
            </w:r>
          </w:p>
        </w:tc>
        <w:tc>
          <w:tcPr>
            <w:tcW w:w="264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FDE920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 w14:paraId="20E416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8ABC52E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0" w:type="auto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0B868BA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Пружина</w:t>
            </w:r>
          </w:p>
        </w:tc>
        <w:tc>
          <w:tcPr>
            <w:tcW w:w="365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67A71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Металлическая пружина WIRE-O (цвет: белый, серебро или черный — согласовывается)</w:t>
            </w:r>
          </w:p>
        </w:tc>
        <w:tc>
          <w:tcPr>
            <w:tcW w:w="264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A068D6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 w14:paraId="09F290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94D357B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9</w:t>
            </w:r>
          </w:p>
        </w:tc>
        <w:tc>
          <w:tcPr>
            <w:tcW w:w="0" w:type="auto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209A7CB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Наличие праздничных дней</w:t>
            </w:r>
          </w:p>
        </w:tc>
        <w:tc>
          <w:tcPr>
            <w:tcW w:w="365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6F71A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Обязательно включить государственные праздничные дни Кыргызской Республики</w:t>
            </w:r>
          </w:p>
        </w:tc>
        <w:tc>
          <w:tcPr>
            <w:tcW w:w="264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073651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 w14:paraId="65DB94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single" w:color="auto" w:sz="4" w:space="0"/>
            </w:tcBorders>
            <w:vAlign w:val="center"/>
          </w:tcPr>
          <w:p w14:paraId="39AE2D23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0" w:type="auto"/>
            <w:tcBorders>
              <w:left w:val="single" w:color="auto" w:sz="4" w:space="0"/>
            </w:tcBorders>
            <w:vAlign w:val="center"/>
          </w:tcPr>
          <w:p w14:paraId="6A06602B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Фотографии</w:t>
            </w:r>
          </w:p>
        </w:tc>
        <w:tc>
          <w:tcPr>
            <w:tcW w:w="36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A44444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Фотографии семей, детей, сотрудников, тематические изображения — </w:t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предоставляются заказчиком</w:t>
            </w:r>
          </w:p>
        </w:tc>
        <w:tc>
          <w:tcPr>
            <w:tcW w:w="2642" w:type="dxa"/>
            <w:tcBorders>
              <w:left w:val="single" w:color="auto" w:sz="4" w:space="0"/>
              <w:right w:val="single" w:color="auto" w:sz="4" w:space="0"/>
            </w:tcBorders>
          </w:tcPr>
          <w:p w14:paraId="406DCCC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 w14:paraId="5EAF5B4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3E5B455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E43F806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Требования к тематике фотографий</w:t>
            </w:r>
          </w:p>
        </w:tc>
        <w:tc>
          <w:tcPr>
            <w:tcW w:w="3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EBB2B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Семья, дети, забота, дружба, теплота, единство, доверие</w:t>
            </w:r>
          </w:p>
        </w:tc>
        <w:tc>
          <w:tcPr>
            <w:tcW w:w="2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8D0D50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 w14:paraId="5ED8FE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single" w:color="auto" w:sz="4" w:space="0"/>
            </w:tcBorders>
            <w:vAlign w:val="center"/>
          </w:tcPr>
          <w:p w14:paraId="084D99E6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12</w:t>
            </w:r>
          </w:p>
        </w:tc>
        <w:tc>
          <w:tcPr>
            <w:tcW w:w="0" w:type="auto"/>
            <w:tcBorders>
              <w:left w:val="single" w:color="auto" w:sz="4" w:space="0"/>
            </w:tcBorders>
            <w:vAlign w:val="center"/>
          </w:tcPr>
          <w:p w14:paraId="2415BDA2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Фирменный стиль</w:t>
            </w:r>
          </w:p>
        </w:tc>
        <w:tc>
          <w:tcPr>
            <w:tcW w:w="36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18C8B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Использовать фирменные цвета и логотип Capital Bank</w:t>
            </w:r>
          </w:p>
        </w:tc>
        <w:tc>
          <w:tcPr>
            <w:tcW w:w="2642" w:type="dxa"/>
            <w:tcBorders>
              <w:left w:val="single" w:color="auto" w:sz="4" w:space="0"/>
              <w:right w:val="single" w:color="auto" w:sz="4" w:space="0"/>
            </w:tcBorders>
          </w:tcPr>
          <w:p w14:paraId="3B54997B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 w14:paraId="22D5944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5AE3558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741414B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Логотип</w:t>
            </w:r>
          </w:p>
        </w:tc>
        <w:tc>
          <w:tcPr>
            <w:tcW w:w="3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2A94C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Размещение логотипа Capital Bank на обложке и внутри — аккуратно, без перегрузки дизайна</w:t>
            </w:r>
          </w:p>
        </w:tc>
        <w:tc>
          <w:tcPr>
            <w:tcW w:w="2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920F39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 w14:paraId="703B32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single" w:color="auto" w:sz="4" w:space="0"/>
            </w:tcBorders>
            <w:vAlign w:val="center"/>
          </w:tcPr>
          <w:p w14:paraId="76A69FE4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14</w:t>
            </w:r>
          </w:p>
        </w:tc>
        <w:tc>
          <w:tcPr>
            <w:tcW w:w="0" w:type="auto"/>
            <w:tcBorders>
              <w:left w:val="single" w:color="auto" w:sz="4" w:space="0"/>
            </w:tcBorders>
            <w:vAlign w:val="center"/>
          </w:tcPr>
          <w:p w14:paraId="7150D2D4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Дизайн календаря</w:t>
            </w:r>
          </w:p>
        </w:tc>
        <w:tc>
          <w:tcPr>
            <w:tcW w:w="36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B50986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Современный, теплый, корпоративный, визуально привлекательный</w:t>
            </w:r>
          </w:p>
        </w:tc>
        <w:tc>
          <w:tcPr>
            <w:tcW w:w="2642" w:type="dxa"/>
            <w:tcBorders>
              <w:left w:val="single" w:color="auto" w:sz="4" w:space="0"/>
              <w:right w:val="single" w:color="auto" w:sz="4" w:space="0"/>
            </w:tcBorders>
          </w:tcPr>
          <w:p w14:paraId="79D08F6B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 w14:paraId="6509F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A1D4806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060E253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Макет и эскизы</w:t>
            </w:r>
          </w:p>
        </w:tc>
        <w:tc>
          <w:tcPr>
            <w:tcW w:w="3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76351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lang w:eastAsia="ru-RU"/>
              </w:rPr>
              <w:t>Все макеты, дизайн, эскизы и визуальные решения обязательно предоставляются на согласование Заказчику до печати</w:t>
            </w:r>
          </w:p>
        </w:tc>
        <w:tc>
          <w:tcPr>
            <w:tcW w:w="2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A1B4F8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lang w:eastAsia="ru-RU"/>
              </w:rPr>
            </w:pPr>
          </w:p>
        </w:tc>
      </w:tr>
      <w:tr w14:paraId="2E3DB4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ACCDC4A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16</w:t>
            </w:r>
          </w:p>
        </w:tc>
        <w:tc>
          <w:tcPr>
            <w:tcW w:w="0" w:type="auto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302BCDBD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Правки</w:t>
            </w:r>
          </w:p>
        </w:tc>
        <w:tc>
          <w:tcPr>
            <w:tcW w:w="365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090BF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Подрядчик обязан вносить правки согласно пожеланиям Заказчика</w:t>
            </w:r>
          </w:p>
        </w:tc>
        <w:tc>
          <w:tcPr>
            <w:tcW w:w="264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3E6053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 w14:paraId="7358C76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10556AAA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17</w:t>
            </w:r>
          </w:p>
        </w:tc>
        <w:tc>
          <w:tcPr>
            <w:tcW w:w="0" w:type="auto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37E9AEEF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Тираж</w:t>
            </w:r>
          </w:p>
        </w:tc>
        <w:tc>
          <w:tcPr>
            <w:tcW w:w="365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8E2FD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По запросу Заказчика (указать при согласовании)</w:t>
            </w:r>
          </w:p>
        </w:tc>
        <w:tc>
          <w:tcPr>
            <w:tcW w:w="264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7FDB94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 w14:paraId="6DDEE4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2FE746F6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18</w:t>
            </w:r>
          </w:p>
        </w:tc>
        <w:tc>
          <w:tcPr>
            <w:tcW w:w="0" w:type="auto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69A2535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Упаковка</w:t>
            </w:r>
          </w:p>
        </w:tc>
        <w:tc>
          <w:tcPr>
            <w:tcW w:w="365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233EC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Календарь должен быть аккуратно упакован для предотвращения повреждений</w:t>
            </w:r>
          </w:p>
        </w:tc>
        <w:tc>
          <w:tcPr>
            <w:tcW w:w="264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0FDAFC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 w14:paraId="6137748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1AF05DB6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19</w:t>
            </w:r>
          </w:p>
        </w:tc>
        <w:tc>
          <w:tcPr>
            <w:tcW w:w="0" w:type="auto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1247E1EB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Сроки</w:t>
            </w:r>
          </w:p>
        </w:tc>
        <w:tc>
          <w:tcPr>
            <w:tcW w:w="365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29CD5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Сроки изготовления 20 рабочих дней</w:t>
            </w:r>
          </w:p>
        </w:tc>
        <w:tc>
          <w:tcPr>
            <w:tcW w:w="264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D5B853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 w14:paraId="73CA49A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277DBD54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20</w:t>
            </w:r>
          </w:p>
        </w:tc>
        <w:tc>
          <w:tcPr>
            <w:tcW w:w="0" w:type="auto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1DD4FD09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Дополнительные требования</w:t>
            </w:r>
          </w:p>
        </w:tc>
        <w:tc>
          <w:tcPr>
            <w:tcW w:w="365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BFA9E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Возможность предоставить </w:t>
            </w:r>
            <w:r>
              <w:rPr>
                <w:rFonts w:ascii="Times New Roman" w:hAnsi="Times New Roman" w:eastAsia="Times New Roman" w:cs="Times New Roman"/>
                <w:lang w:val="ky-KG" w:eastAsia="ru-RU"/>
              </w:rPr>
              <w:t>2-3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предварительных дизайн-концепции для выбора</w:t>
            </w:r>
          </w:p>
        </w:tc>
        <w:tc>
          <w:tcPr>
            <w:tcW w:w="264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A0A82F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 w14:paraId="1BE39FE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AD6915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lang w:val="ky-KG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y-KG" w:eastAsia="ru-RU"/>
              </w:rPr>
              <w:t>21</w:t>
            </w:r>
          </w:p>
        </w:tc>
        <w:tc>
          <w:tcPr>
            <w:tcW w:w="0" w:type="auto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491CE2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lang w:val="ky-KG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y-KG" w:eastAsia="ru-RU"/>
              </w:rPr>
              <w:t xml:space="preserve">Тираж </w:t>
            </w:r>
          </w:p>
        </w:tc>
        <w:tc>
          <w:tcPr>
            <w:tcW w:w="365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EA66E">
            <w:pPr>
              <w:spacing w:after="0" w:line="240" w:lineRule="auto"/>
              <w:rPr>
                <w:rFonts w:ascii="Times New Roman" w:hAnsi="Times New Roman" w:eastAsia="Times New Roman" w:cs="Times New Roman"/>
                <w:lang w:val="ky-KG" w:eastAsia="ru-RU"/>
              </w:rPr>
            </w:pPr>
            <w:r>
              <w:rPr>
                <w:rFonts w:ascii="Times New Roman" w:hAnsi="Times New Roman" w:eastAsia="Times New Roman" w:cs="Times New Roman"/>
                <w:lang w:val="ky-KG" w:eastAsia="ru-RU"/>
              </w:rPr>
              <w:t>500 шт</w:t>
            </w:r>
          </w:p>
        </w:tc>
        <w:tc>
          <w:tcPr>
            <w:tcW w:w="264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6391F8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</w:tbl>
    <w:p w14:paraId="7E11891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y-KG"/>
        </w:rPr>
        <w:t>*</w:t>
      </w:r>
      <w:r>
        <w:rPr>
          <w:rFonts w:ascii="Times New Roman" w:hAnsi="Times New Roman" w:cs="Times New Roman"/>
          <w:b/>
        </w:rPr>
        <w:t>Все макеты, дизайн и визуальные элементы подлежат обязательному предварительному согласованию с Заказчиком до печати и изготовления. Макеты должны предоставляться на согласование заранее.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E7B"/>
    <w:rsid w:val="00721EAB"/>
    <w:rsid w:val="00BD460D"/>
    <w:rsid w:val="00D23E1A"/>
    <w:rsid w:val="00E20E7B"/>
    <w:rsid w:val="59552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311</Words>
  <Characters>1779</Characters>
  <Lines>14</Lines>
  <Paragraphs>4</Paragraphs>
  <TotalTime>6</TotalTime>
  <ScaleCrop>false</ScaleCrop>
  <LinksUpToDate>false</LinksUpToDate>
  <CharactersWithSpaces>2086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2025-11-17T13:58:00Z</dcterms:created>
  <dc:creator>Admin</dc:creator>
  <cp:lastModifiedBy>a.aidarov</cp:lastModifiedBy>
  <dcterms:modified xsi:type="dcterms:W3CDTF">2025-12-04T07:52:41Z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1574DDDC43D440BA8255ED0F3979FC0C_13</vt:lpwstr>
  </property>
</Properties>
</file>